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AC42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9" name="图片 9" descr="东莞市嵩濠机械五金有限公司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东莞市嵩濠机械五金有限公司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8" name="图片 8" descr="东莞市嵩濠机械五金有限公司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东莞市嵩濠机械五金有限公司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7" name="图片 7" descr="东莞市嵩濠机械五金有限公司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东莞市嵩濠机械五金有限公司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6" name="图片 6" descr="东莞市嵩濠机械五金有限公司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东莞市嵩濠机械五金有限公司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5" name="图片 5" descr="东莞市嵩濠机械五金有限公司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东莞市嵩濠机械五金有限公司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4" name="图片 4" descr="东莞市嵩濠机械五金有限公司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东莞市嵩濠机械五金有限公司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3" name="图片 3" descr="东莞市嵩濠机械五金有限公司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东莞市嵩濠机械五金有限公司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88955" cy="7301865"/>
            <wp:effectExtent l="0" t="0" r="17145" b="13335"/>
            <wp:docPr id="2" name="图片 2" descr="东莞市嵩濠机械五金有限公司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东莞市嵩濠机械五金有限公司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paperSrc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761AB"/>
    <w:rsid w:val="68A7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2026-08-29T06:53:00Z</dcterms:created>
  <dc:creator>杰创《机床界》谢灵艳</dc:creator>
  <cp:lastModifiedBy>杰创《机床界》谢灵艳</cp:lastModifiedBy>
  <dcterms:modified xsi:type="dcterms:W3CDTF">2026-08-29T06:57:48Z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41F5A0EE9BE74FA7A8101423D0914ED3_11</vt:lpwstr>
  </property>
  <property fmtid="{D5CDD505-2E9C-101B-9397-08002B2CF9AE}" pid="4" name="KSOTemplateDocerSaveRecord">
    <vt:lpwstr>eyJoZGlkIjoiYThlYTkyNTVhYzk1YzVjYzE3N2MxZDExMmU5NWJlN2YiLCJ1c2VySWQiOiIyNjE3Mjk2NjEifQ==</vt:lpwstr>
  </property>
</Properties>
</file>